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39" w:rsidRPr="0015208F" w:rsidRDefault="002F4894" w:rsidP="008933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</w:t>
      </w:r>
      <w:r w:rsidR="0015208F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="00C56B39" w:rsidRPr="00EC3271">
        <w:rPr>
          <w:rFonts w:ascii="Times New Roman" w:hAnsi="Times New Roman" w:cs="Times New Roman"/>
          <w:sz w:val="28"/>
          <w:szCs w:val="28"/>
        </w:rPr>
        <w:t xml:space="preserve">КГБОУ ДОД </w:t>
      </w:r>
      <w:proofErr w:type="spellStart"/>
      <w:r w:rsidR="00C56B39" w:rsidRPr="00EC3271">
        <w:rPr>
          <w:rFonts w:ascii="Times New Roman" w:hAnsi="Times New Roman" w:cs="Times New Roman"/>
          <w:sz w:val="28"/>
          <w:szCs w:val="28"/>
        </w:rPr>
        <w:t>ККДПиШ</w:t>
      </w:r>
      <w:proofErr w:type="spellEnd"/>
      <w:r w:rsidR="0015208F">
        <w:rPr>
          <w:rFonts w:ascii="Times New Roman" w:hAnsi="Times New Roman" w:cs="Times New Roman"/>
          <w:sz w:val="28"/>
          <w:szCs w:val="28"/>
        </w:rPr>
        <w:t xml:space="preserve">  о</w:t>
      </w:r>
      <w:r w:rsidR="00D16CEA">
        <w:rPr>
          <w:rFonts w:ascii="Times New Roman" w:hAnsi="Times New Roman" w:cs="Times New Roman"/>
          <w:sz w:val="28"/>
          <w:szCs w:val="28"/>
        </w:rPr>
        <w:t>т</w:t>
      </w:r>
      <w:r w:rsidR="0015208F">
        <w:rPr>
          <w:rFonts w:ascii="Times New Roman" w:hAnsi="Times New Roman" w:cs="Times New Roman"/>
          <w:sz w:val="28"/>
          <w:szCs w:val="28"/>
        </w:rPr>
        <w:t xml:space="preserve"> </w:t>
      </w:r>
      <w:r w:rsidR="0015208F" w:rsidRPr="0015208F">
        <w:rPr>
          <w:rFonts w:ascii="Times New Roman" w:hAnsi="Times New Roman" w:cs="Times New Roman"/>
          <w:sz w:val="28"/>
          <w:szCs w:val="28"/>
          <w:u w:val="single"/>
        </w:rPr>
        <w:t xml:space="preserve">24.02. </w:t>
      </w:r>
      <w:r w:rsidR="00C56B39" w:rsidRPr="0015208F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15208F" w:rsidRPr="001520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B39" w:rsidRPr="0015208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56B39" w:rsidRDefault="00C56B39" w:rsidP="00C4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EA" w:rsidRDefault="00D16CEA" w:rsidP="00C4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конкурсе виртуальных экскурсий 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«Красноярский край – заповедный край»</w:t>
      </w:r>
    </w:p>
    <w:p w:rsidR="00D16CEA" w:rsidRDefault="00D16CEA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08F" w:rsidRPr="00D16CEA" w:rsidRDefault="0015208F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EA" w:rsidRPr="00D16CEA" w:rsidRDefault="00D16CEA" w:rsidP="00D16C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16CEA" w:rsidRPr="00D16CEA" w:rsidRDefault="00D16CEA" w:rsidP="00D1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виртуальных экскурсий «Красноярский край – заповедный край» (далее – Конкурс), проводится в рамках экологической Кампании 2015 – «ООПТ: КРУГЛАЯ ДАТА». 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свои юбилеи празднуют заповедники: «Столбы» (90 лет), «Тунгусский» (20 лет) и «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Центральносибирский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(30 лет), национальный парк «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бор» (20 лет), природный парк «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Ергаки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(10 лет), Дирекция по особо охраняемым природным территориям Красноярского края (15 лет). 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кампания предполагает проведение на территории Красноярского края экологических акций и мероприятий, направленных на формирование у местного населения и широкой общественности позитивного восприятия, особо охраняемых природных территорий, а также чувства ответственности по отношению к окружающей природе.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открытым мероприятием и направлен на развитие творческой активности обучающихся. Настоящее Положение определяет порядок проведения конкурса.</w:t>
      </w:r>
    </w:p>
    <w:p w:rsidR="00D16CEA" w:rsidRPr="00D16CEA" w:rsidRDefault="00D305D6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проводит</w:t>
      </w:r>
      <w:r w:rsidR="00D16CEA"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отбор участников в летнюю краевую экологическую школу «Мир заповедной природы. Жемчужины Сибири».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 КГБОУ ДОД «Красноярский</w:t>
      </w:r>
      <w:r w:rsidRPr="00D16CEA">
        <w:rPr>
          <w:rFonts w:ascii="Times New Roman" w:eastAsia="Times New Roman" w:hAnsi="Times New Roman" w:cs="Times New Roman"/>
          <w:sz w:val="28"/>
          <w:szCs w:val="28"/>
        </w:rPr>
        <w:t xml:space="preserve"> краевой Дворец пионеров и школьников». 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>Партнеры конкурса: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>КГКУ «Дирекция по ООПТ Красноярского края»,</w:t>
      </w:r>
    </w:p>
    <w:p w:rsid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>КГБУ «Дирекция природного парка «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</w:rPr>
        <w:t>Ергаки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D305D6" w:rsidRPr="00D16CEA" w:rsidRDefault="00D305D6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>ФГБУ «Госу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заповедник «Столбы»,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>ФГУ «Государственный природный заповедник «Тунгусский»,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>ФГБУ «Государственный заповедник «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</w:rPr>
        <w:t>Центральносибирский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D16CEA" w:rsidRPr="00D16CEA" w:rsidRDefault="00F149C4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D16CEA" w:rsidRPr="00D16CEA">
          <w:rPr>
            <w:rFonts w:ascii="Times New Roman" w:eastAsia="Times New Roman" w:hAnsi="Times New Roman" w:cs="Times New Roman"/>
            <w:sz w:val="28"/>
            <w:szCs w:val="28"/>
          </w:rPr>
          <w:t>ФГБУ «Национальный парк «</w:t>
        </w:r>
        <w:proofErr w:type="spellStart"/>
        <w:r w:rsidR="00D16CEA" w:rsidRPr="00D16CEA">
          <w:rPr>
            <w:rFonts w:ascii="Times New Roman" w:eastAsia="Times New Roman" w:hAnsi="Times New Roman" w:cs="Times New Roman"/>
            <w:sz w:val="28"/>
            <w:szCs w:val="28"/>
          </w:rPr>
          <w:t>Шушенский</w:t>
        </w:r>
        <w:proofErr w:type="spellEnd"/>
        <w:r w:rsidR="00D16CEA" w:rsidRPr="00D16CEA">
          <w:rPr>
            <w:rFonts w:ascii="Times New Roman" w:eastAsia="Times New Roman" w:hAnsi="Times New Roman" w:cs="Times New Roman"/>
            <w:sz w:val="28"/>
            <w:szCs w:val="28"/>
          </w:rPr>
          <w:t> бор»</w:t>
        </w:r>
      </w:hyperlink>
      <w:r w:rsidR="00D30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пропаганда идеи сохранения биологического разнообразия и развития интереса к изучению и сохранению природы родного края.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познавательного интереса к миру заповедной природы и развитие </w:t>
      </w:r>
      <w:r w:rsidRPr="00D16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-компетентности детей;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 к юбилейным датам природоохранных организаций Красноярского края</w:t>
      </w: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8F" w:rsidRPr="00D16CEA" w:rsidRDefault="0015208F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Участники конкурса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образовательных организаций Красноярского края по двум возрастным группам: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– с 11 до 13 лет (включительно);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– с 14 до 17 лет (включительно).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и сроки проведения</w:t>
      </w:r>
    </w:p>
    <w:p w:rsidR="00D16CEA" w:rsidRPr="00D16CEA" w:rsidRDefault="00D16CEA" w:rsidP="00D16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25</w:t>
      </w:r>
      <w:r w:rsidRPr="00D1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 по 30.04.2015 г. в 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этапа: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Зая</w:t>
      </w:r>
      <w:r w:rsidR="00D30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и регистрация участников с 2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5.02 по 15.03.2015 г.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свободной форме на каждую работу в отдельности с указанием следующих данных: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номинация;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работы;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место работы педагога сопровождающего создание проекта;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возраст, место учебы и класс участника (участников) проектной команды;</w:t>
      </w:r>
    </w:p>
    <w:p w:rsidR="00D16CEA" w:rsidRPr="00D16CEA" w:rsidRDefault="00D305D6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CEA"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CEA"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отражающая идею проекта.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D30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подача работ с 01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05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31.03.2015 г.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конкурсным работам: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представлять собой виртуальную экскурсию, выполненную в виде слайдовой презентации или видеофильма, посвященную выбранной конкурсантами особо охраняемой природной территории Красноярского края. Продолжительность презентации – не более 25 слайдов, продолжительность видеофильма – не более 5 минут.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презентации необходимо указать:</w:t>
      </w:r>
    </w:p>
    <w:p w:rsidR="00D16CEA" w:rsidRPr="00D16CEA" w:rsidRDefault="00D16CEA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работы,</w:t>
      </w:r>
    </w:p>
    <w:p w:rsidR="00D16CEA" w:rsidRPr="00D16CEA" w:rsidRDefault="00D16CEA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и место учёбы автора (авторов) работы,</w:t>
      </w:r>
    </w:p>
    <w:p w:rsidR="00D16CEA" w:rsidRPr="00D16CEA" w:rsidRDefault="00D16CEA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руководителя работы (если имеется).</w:t>
      </w:r>
    </w:p>
    <w:p w:rsidR="00D16CEA" w:rsidRDefault="00D16CEA" w:rsidP="00D16CEA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262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Заявки и работы отправлять на </w:t>
      </w:r>
      <w:r w:rsidRPr="0026257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262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26257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mail</w:t>
      </w:r>
      <w:r w:rsidRPr="00262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4D1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hyperlink r:id="rId6" w:history="1">
        <w:r w:rsidRPr="00262573">
          <w:rPr>
            <w:rFonts w:ascii="Times New Roman" w:eastAsia="Times New Roman" w:hAnsi="Times New Roman" w:cs="Times New Roman"/>
            <w:b/>
            <w:color w:val="3366CC"/>
            <w:sz w:val="32"/>
            <w:szCs w:val="32"/>
            <w:u w:val="single"/>
            <w:lang w:eastAsia="ru-RU"/>
          </w:rPr>
          <w:t>achugaev@mail.ru</w:t>
        </w:r>
      </w:hyperlink>
      <w:r w:rsidR="004D14FE">
        <w:rPr>
          <w:b/>
          <w:sz w:val="32"/>
          <w:szCs w:val="32"/>
        </w:rPr>
        <w:t xml:space="preserve"> </w:t>
      </w:r>
    </w:p>
    <w:p w:rsidR="004D14FE" w:rsidRPr="00262573" w:rsidRDefault="004D14FE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66CC"/>
          <w:sz w:val="28"/>
          <w:szCs w:val="28"/>
          <w:u w:val="single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конкурсных работ участники могут обращаться за консультациями на 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eastAsia="ru-RU"/>
          </w:rPr>
          <w:t>achugaev@mail.ru</w:t>
        </w:r>
      </w:hyperlink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30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позднее 31.03.2015</w:t>
      </w:r>
      <w:r w:rsidR="00D3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не рассматриваются.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на конкурс, не возвращаются. Рецензии авторам не высылаются. Информация о зарегистрированных участниках будет представлена на сайте </w:t>
      </w:r>
      <w:hyperlink r:id="rId8" w:history="1"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eastAsia="ru-RU"/>
          </w:rPr>
          <w:t>http://dvpion.ru/</w:t>
        </w:r>
      </w:hyperlink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01.04.2015</w:t>
      </w:r>
      <w:r w:rsidR="00D3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Работа экспертов, подведение итогов с 01.04 по 30.04.2015 г.</w:t>
      </w:r>
    </w:p>
    <w:p w:rsidR="00D16CEA" w:rsidRPr="00D16CEA" w:rsidRDefault="00D16CEA" w:rsidP="00D16C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Номинации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Заповедники Красноярского края.</w:t>
      </w:r>
    </w:p>
    <w:p w:rsidR="00D16CEA" w:rsidRPr="00D16CEA" w:rsidRDefault="00D16CEA" w:rsidP="00D16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 природные парки Красноярского края.</w:t>
      </w:r>
    </w:p>
    <w:p w:rsidR="00D16CEA" w:rsidRPr="00D16CEA" w:rsidRDefault="00D16CEA" w:rsidP="00D16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Заказники и памятники природы Красноярского края.</w:t>
      </w:r>
    </w:p>
    <w:p w:rsidR="00D16CEA" w:rsidRPr="00D16CEA" w:rsidRDefault="00D16CEA" w:rsidP="00D16CEA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C2" w:rsidRDefault="000179C2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оценки конкурсных работ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оценивает экскурсии по содержанию, смысловой нагрузке, техническому оформлению. 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мастерства конкурсантов (независимо от возраста) будет проводиться по следующим критериям:</w:t>
      </w:r>
    </w:p>
    <w:p w:rsidR="00D16CEA" w:rsidRPr="00D16CEA" w:rsidRDefault="00D16CEA" w:rsidP="00D16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полнота информационно-справочного и функционального описания экскурсии;</w:t>
      </w:r>
    </w:p>
    <w:p w:rsidR="00D16CEA" w:rsidRPr="00D16CEA" w:rsidRDefault="00D16CEA" w:rsidP="00D16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логика изложения, содержательность, грамотность;</w:t>
      </w:r>
    </w:p>
    <w:p w:rsidR="00D16CEA" w:rsidRPr="00D16CEA" w:rsidRDefault="00D16CEA" w:rsidP="00D16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творческий подход, оригинальность идеи;</w:t>
      </w:r>
    </w:p>
    <w:p w:rsidR="00D16CEA" w:rsidRPr="00D16CEA" w:rsidRDefault="00D16CEA" w:rsidP="00D16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уровень сложности средств, использованных для создания экскурсии;</w:t>
      </w:r>
    </w:p>
    <w:p w:rsidR="00D16CEA" w:rsidRPr="00D16CEA" w:rsidRDefault="00D16CEA" w:rsidP="00D16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общее восприятие (эмоциональность, убедительность, визуальные и музыкальные средства и др.);</w:t>
      </w:r>
    </w:p>
    <w:p w:rsidR="00D16CEA" w:rsidRPr="00D16CEA" w:rsidRDefault="00D16CEA" w:rsidP="00D16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возможность использования в образовательном процессе.</w:t>
      </w:r>
    </w:p>
    <w:p w:rsidR="00D16CEA" w:rsidRPr="00D16CEA" w:rsidRDefault="00D16CEA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Жюри конкурса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 состоит из специалистов КГБОУ ДОД «Красноярский краевой Дворец пионеров и школьников», ФГАОУ ВПО «Сибирский федеральный университет», природоохранных учреждений Красноярского края.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награждение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конкурса с 01.04 по 30.04.2015 г.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будут опубликованы на сайте </w:t>
      </w:r>
      <w:hyperlink r:id="rId9" w:history="1"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eastAsia="ru-RU"/>
          </w:rPr>
          <w:t>http://dvpion.ru/</w:t>
        </w:r>
      </w:hyperlink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и победители конкурса награждаются свидетельствами и дипломами. 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участников конкурса получают благодарственные письма.</w:t>
      </w: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Лучшие участники конкурса со своими руководителями приглашаются на обучение в летней краевой экологической школе «Мир заповедной природы. Жемчужины Сибири».</w:t>
      </w:r>
      <w:r w:rsidR="00D30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проведение школы – природный парк Ергаки.</w:t>
      </w: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6CEA" w:rsidRPr="00D16CEA" w:rsidRDefault="00D16CEA" w:rsidP="00D1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Координатор конкурса</w:t>
      </w:r>
    </w:p>
    <w:p w:rsidR="00D16CEA" w:rsidRPr="00D16CEA" w:rsidRDefault="00D16CEA" w:rsidP="00D1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D16CEA" w:rsidRDefault="00D16CEA" w:rsidP="00D1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Чугаев Александр Васильевич, педагог дополнительного образования КГБОУ ДОД «Красноярский краевой дворец пионеров и школьников», руководитель краевой экологической школы «</w:t>
      </w:r>
      <w:r w:rsidRPr="00D16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заповедной природы. Жемчужины Сибири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конт.тел</w:t>
      </w:r>
      <w:proofErr w:type="spellEnd"/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8-913-532-81-35, </w:t>
      </w:r>
      <w:r w:rsidRPr="00D16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val="en-US" w:eastAsia="ru-RU"/>
          </w:rPr>
          <w:t>achugaev</w:t>
        </w:r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eastAsia="ru-RU"/>
          </w:rPr>
          <w:t>@</w:t>
        </w:r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val="en-US" w:eastAsia="ru-RU"/>
          </w:rPr>
          <w:t>mail</w:t>
        </w:r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eastAsia="ru-RU"/>
          </w:rPr>
          <w:t>.</w:t>
        </w:r>
        <w:r w:rsidRPr="00D16CEA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  <w:lang w:val="en-US" w:eastAsia="ru-RU"/>
          </w:rPr>
          <w:t>ru</w:t>
        </w:r>
      </w:hyperlink>
    </w:p>
    <w:p w:rsidR="00D16CEA" w:rsidRPr="00D16CEA" w:rsidRDefault="00D16CEA" w:rsidP="00D16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EA" w:rsidRPr="00EC3271" w:rsidRDefault="00D16CEA" w:rsidP="00C4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CEA" w:rsidRPr="00EC3271" w:rsidSect="00732678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E7D"/>
    <w:multiLevelType w:val="hybridMultilevel"/>
    <w:tmpl w:val="8D28E434"/>
    <w:lvl w:ilvl="0" w:tplc="9A82EF5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140E179E"/>
    <w:multiLevelType w:val="hybridMultilevel"/>
    <w:tmpl w:val="6F8A7634"/>
    <w:lvl w:ilvl="0" w:tplc="DE365F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9A24B3"/>
    <w:multiLevelType w:val="hybridMultilevel"/>
    <w:tmpl w:val="CBD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A9A"/>
    <w:multiLevelType w:val="hybridMultilevel"/>
    <w:tmpl w:val="93BC2A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EF"/>
    <w:rsid w:val="000179C2"/>
    <w:rsid w:val="0015208F"/>
    <w:rsid w:val="0017100A"/>
    <w:rsid w:val="00195124"/>
    <w:rsid w:val="001F02A5"/>
    <w:rsid w:val="00262573"/>
    <w:rsid w:val="0029158B"/>
    <w:rsid w:val="002A443E"/>
    <w:rsid w:val="002F4894"/>
    <w:rsid w:val="00316940"/>
    <w:rsid w:val="00380807"/>
    <w:rsid w:val="004C5BD2"/>
    <w:rsid w:val="004D14FE"/>
    <w:rsid w:val="005F09EF"/>
    <w:rsid w:val="006C7DA8"/>
    <w:rsid w:val="0072687E"/>
    <w:rsid w:val="00732678"/>
    <w:rsid w:val="0077494B"/>
    <w:rsid w:val="00867CBE"/>
    <w:rsid w:val="008933CB"/>
    <w:rsid w:val="008C2608"/>
    <w:rsid w:val="008E5B22"/>
    <w:rsid w:val="00927117"/>
    <w:rsid w:val="0098343B"/>
    <w:rsid w:val="00A60328"/>
    <w:rsid w:val="00C011FE"/>
    <w:rsid w:val="00C45B60"/>
    <w:rsid w:val="00C56B39"/>
    <w:rsid w:val="00C61329"/>
    <w:rsid w:val="00C773CC"/>
    <w:rsid w:val="00CB4228"/>
    <w:rsid w:val="00CF28F5"/>
    <w:rsid w:val="00D16CEA"/>
    <w:rsid w:val="00D305D6"/>
    <w:rsid w:val="00E34B24"/>
    <w:rsid w:val="00EB2A8E"/>
    <w:rsid w:val="00EC3271"/>
    <w:rsid w:val="00EC491E"/>
    <w:rsid w:val="00F1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C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ug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ugae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ushbor.ru/" TargetMode="External"/><Relationship Id="rId10" Type="http://schemas.openxmlformats.org/officeDocument/2006/relationships/hyperlink" Target="mailto:achuga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moby1</dc:creator>
  <cp:keywords/>
  <dc:description/>
  <cp:lastModifiedBy>Халанская Наталья Александровна</cp:lastModifiedBy>
  <cp:revision>2</cp:revision>
  <cp:lastPrinted>2015-02-20T03:29:00Z</cp:lastPrinted>
  <dcterms:created xsi:type="dcterms:W3CDTF">2015-03-04T02:44:00Z</dcterms:created>
  <dcterms:modified xsi:type="dcterms:W3CDTF">2015-03-04T02:44:00Z</dcterms:modified>
</cp:coreProperties>
</file>