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A8" w:rsidRPr="00845887" w:rsidRDefault="00C714A8" w:rsidP="00C714A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C714A8" w:rsidRPr="00845887" w:rsidRDefault="00C714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>ПРАВИТЕЛЬСТВО КРАСНОЯРСКОГО КРАЯ</w:t>
      </w:r>
    </w:p>
    <w:p w:rsidR="00C714A8" w:rsidRPr="00845887" w:rsidRDefault="00C714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714A8" w:rsidRPr="00845887" w:rsidRDefault="00C714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714A8" w:rsidRPr="00845887" w:rsidRDefault="00C714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>от 28 июля 2015 г. N 406-п</w:t>
      </w:r>
    </w:p>
    <w:p w:rsidR="00C714A8" w:rsidRPr="00845887" w:rsidRDefault="00C714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714A8" w:rsidRPr="00845887" w:rsidRDefault="00C714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 xml:space="preserve">О ВВЕДЕНИИ НА ТЕРРИТОРИИ КРАСНОЯРСКОГО КРАЯ В </w:t>
      </w:r>
      <w:proofErr w:type="gramStart"/>
      <w:r w:rsidRPr="00845887">
        <w:rPr>
          <w:rFonts w:ascii="Times New Roman" w:hAnsi="Times New Roman" w:cs="Times New Roman"/>
          <w:sz w:val="24"/>
          <w:szCs w:val="24"/>
        </w:rPr>
        <w:t>ЛЕТНЕ-ОСЕННИЙ</w:t>
      </w:r>
      <w:proofErr w:type="gramEnd"/>
    </w:p>
    <w:p w:rsidR="00C714A8" w:rsidRPr="00845887" w:rsidRDefault="00C714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45887">
        <w:rPr>
          <w:rFonts w:ascii="Times New Roman" w:hAnsi="Times New Roman" w:cs="Times New Roman"/>
          <w:sz w:val="24"/>
          <w:szCs w:val="24"/>
        </w:rPr>
        <w:t>ОСЕННЕ-ЗИМНИЙ</w:t>
      </w:r>
      <w:proofErr w:type="gramEnd"/>
      <w:r w:rsidRPr="00845887">
        <w:rPr>
          <w:rFonts w:ascii="Times New Roman" w:hAnsi="Times New Roman" w:cs="Times New Roman"/>
          <w:sz w:val="24"/>
          <w:szCs w:val="24"/>
        </w:rPr>
        <w:t xml:space="preserve"> ПЕРИОДЫ 2015 - 2016 ГОДОВ ОГРАНИЧЕНИЙ</w:t>
      </w:r>
    </w:p>
    <w:p w:rsidR="00C714A8" w:rsidRPr="00845887" w:rsidRDefault="00C714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>И ЗАПРЕТОВ НА ИСПОЛЬЗОВАНИЕ ОБЪЕКТОВ ЖИВОТНОГО МИРА</w:t>
      </w:r>
    </w:p>
    <w:p w:rsidR="00C714A8" w:rsidRPr="00845887" w:rsidRDefault="00C714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88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84588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45887">
        <w:rPr>
          <w:rFonts w:ascii="Times New Roman" w:hAnsi="Times New Roman" w:cs="Times New Roman"/>
          <w:sz w:val="24"/>
          <w:szCs w:val="24"/>
        </w:rPr>
        <w:t xml:space="preserve"> от 24.04.1995 N 52-ФЗ "О животном мире", </w:t>
      </w:r>
      <w:hyperlink r:id="rId5" w:history="1">
        <w:r w:rsidRPr="00845887">
          <w:rPr>
            <w:rFonts w:ascii="Times New Roman" w:hAnsi="Times New Roman" w:cs="Times New Roman"/>
            <w:color w:val="0000FF"/>
            <w:sz w:val="24"/>
            <w:szCs w:val="24"/>
          </w:rPr>
          <w:t>статьей 103</w:t>
        </w:r>
      </w:hyperlink>
      <w:r w:rsidRPr="00845887">
        <w:rPr>
          <w:rFonts w:ascii="Times New Roman" w:hAnsi="Times New Roman" w:cs="Times New Roman"/>
          <w:sz w:val="24"/>
          <w:szCs w:val="24"/>
        </w:rPr>
        <w:t xml:space="preserve"> Устава Красноярского края, </w:t>
      </w:r>
      <w:hyperlink r:id="rId6" w:history="1">
        <w:r w:rsidRPr="0084588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45887">
        <w:rPr>
          <w:rFonts w:ascii="Times New Roman" w:hAnsi="Times New Roman" w:cs="Times New Roman"/>
          <w:sz w:val="24"/>
          <w:szCs w:val="24"/>
        </w:rPr>
        <w:t xml:space="preserve"> Красноярского края от 18.06.2009 N 8-3427 "О полномочиях органов государственной власти края в сфере природопользования и охраны окружающей среды", учитывая представление министерства природных ресурсов и экологии Красноярского края от 17.07.2015 N МПР/1-03999, согласование Управления Федеральной службы по надзору в сфере природопользования</w:t>
      </w:r>
      <w:proofErr w:type="gramEnd"/>
      <w:r w:rsidRPr="00845887">
        <w:rPr>
          <w:rFonts w:ascii="Times New Roman" w:hAnsi="Times New Roman" w:cs="Times New Roman"/>
          <w:sz w:val="24"/>
          <w:szCs w:val="24"/>
        </w:rPr>
        <w:t xml:space="preserve"> по Красноярскому краю от 20.07.2015 N 03-2/20-5722, постановляю: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45887">
        <w:rPr>
          <w:rFonts w:ascii="Times New Roman" w:hAnsi="Times New Roman" w:cs="Times New Roman"/>
          <w:sz w:val="24"/>
          <w:szCs w:val="24"/>
        </w:rPr>
        <w:t>Ввести на территории Красноярского края в летне-осенний и осенне-зимний периоды 2015 - 2016 годов запрет на использование объектов животного мира в целях их охраны и воспроизводства, за исключением объектов животного мира, находящихся на особо охраняемых природных территориях федерального значения:</w:t>
      </w:r>
      <w:proofErr w:type="gramEnd"/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Кежемского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района в общедоступных охотничьих угодьях на острове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Чельбихин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>;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>на косулю сибирскую (все половозрастные группы):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Абанского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Бирилюсского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, Дзержинского, Иланского,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(в охотничьих угодьях общества с ограниченной ответственностью "Арбалет"), Назаровского,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Нижнеингашского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>, Пировского, Саянского (в охотничьих угодьях общества с ограниченной ответственностью "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Белогория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"),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муниципальных районов, левобережной части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Балахтинского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(за исключением охотничьих угодий общества с ограниченной ответственностью "Александровка") и Новоселовского муниципальных районов;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>в общедоступных охотничьих угодьях на территории остальных муниципальных районов;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>на боровую дичь: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Балахтинского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муниципального района в охотничьих угодьях общества с ограниченной ответственностью "Александровка", общества с ограниченной ответственностью "Белогорье", общества с ограниченной ответственностью "Жура", общества с ограниченной ответственностью "Имени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Лопе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де Вега";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Большеулуйского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муниципального района в следующих границах: по левой стороне автомобильной дороги от деревни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Баженовка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до деревни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Елга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, далее от деревни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Елга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по левой стороне автомобильной дороги Ачинск -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Новобирилюссы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до деревни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Кумыры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, далее вверх по течению реки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Кумырка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до деревни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Баженовка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>;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>на территории Енисейского муниципального района в охотничьих угодьях общества с ограниченной ответственностью "Региональная промысловая компания";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>на территории Рыбинского муниципального района на Ивановском воспроизводственном участке;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>на территории Саянского муниципального района в охотничьих угодьях общества с ограниченной ответственностью "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Белогория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>";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>на глухаря на территории Минусинского муниципального района;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 xml:space="preserve">на глухаря и рябчика в общедоступных охотничьих угодьях на территории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Уярского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 xml:space="preserve">на глухаря и тетерева на территории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Ачинского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 xml:space="preserve">на гусей на территории всех муниципальных районов, за исключением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Богучанского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, Енисейского,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Мотыгинского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, Северо-Енисейского, Таймырского Долгано-Ненецкого (кроме охотничьих угодий Таймырского Долгано-Ненецкого муниципального района в </w:t>
      </w:r>
      <w:hyperlink w:anchor="P113" w:history="1">
        <w:r w:rsidRPr="00845887">
          <w:rPr>
            <w:rFonts w:ascii="Times New Roman" w:hAnsi="Times New Roman" w:cs="Times New Roman"/>
            <w:color w:val="0000FF"/>
            <w:sz w:val="24"/>
            <w:szCs w:val="24"/>
          </w:rPr>
          <w:t>границах</w:t>
        </w:r>
      </w:hyperlink>
      <w:r w:rsidRPr="00845887">
        <w:rPr>
          <w:rFonts w:ascii="Times New Roman" w:hAnsi="Times New Roman" w:cs="Times New Roman"/>
          <w:sz w:val="24"/>
          <w:szCs w:val="24"/>
        </w:rPr>
        <w:t>, указанных в приложении), Туруханского и Эвенкийского муниципальных районов;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>на водоплавающую дичь: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Балахтинского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муниципального района в охотничьих угодьях общества с ограниченной ответственностью "Александровка";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Бирилюсского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муниципального района в охотничьих угодьях индивидуального предпринимателя </w:t>
      </w:r>
      <w:proofErr w:type="gramStart"/>
      <w:r w:rsidRPr="00845887">
        <w:rPr>
          <w:rFonts w:ascii="Times New Roman" w:hAnsi="Times New Roman" w:cs="Times New Roman"/>
          <w:sz w:val="24"/>
          <w:szCs w:val="24"/>
        </w:rPr>
        <w:t>Милкина</w:t>
      </w:r>
      <w:proofErr w:type="gramEnd"/>
      <w:r w:rsidRPr="00845887">
        <w:rPr>
          <w:rFonts w:ascii="Times New Roman" w:hAnsi="Times New Roman" w:cs="Times New Roman"/>
          <w:sz w:val="24"/>
          <w:szCs w:val="24"/>
        </w:rPr>
        <w:t xml:space="preserve"> Николая Сергеевича, индивидуального предпринимателя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Перминова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Павла Михайловича;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Большеулуйского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муниципального района в следующих границах: по левой стороне автомобильной дороги от деревни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Баженовка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до деревни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Елга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, далее от деревни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Елга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по левой стороне автомобильной дороги Ачинск -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Новобирилюссы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до деревни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Кумыры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, далее вверх по течению реки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Кумырка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до деревни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Баженовка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>;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 xml:space="preserve">на территории Рыбинского муниципального района на озере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Переяславское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Соловьевских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озерах;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>на территории Саянского муниципального района в охотничьих угодьях общества с ограниченной ответственностью "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Белогория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>";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Ужурского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муниципального района в охотничьих угодьях Местной общественной организации "Общество охотников и рыбаков по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Ужурскому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району" на участке по западной границе охотничьих угодий до города Ужура, далее по автомобильной дороге Ужур -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Златоруновск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и далее по южной границе охотничьих угодий;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>на лисицу, зайца-беляка и зайца-русака: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Балахтинского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муниципального района в охотничьих угодьях общества с ограниченной ответственностью "Александровка";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Большеулуйского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муниципального района в следующих границах: по левой стороне автомобильной дороги от деревни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Баженовка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до деревни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Елга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, далее от деревни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Елга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по левой стороне автомобильной дороги Ачинск -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Новобирилюссы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до деревни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Кумыры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, далее вверх по течению реки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Кумырка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до деревни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Баженовка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>;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муниципального района в охотничьих угодьях общества с ограниченной ответственностью "Фортуна плюс";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>на лисицу, зайца-беляка, зайца-русака и волка на территории Саянского муниципального района в охотничьих угодьях общества с ограниченной ответственностью "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Белогория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>";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>на зайца-русака и зайца-беляка на территории Сухобузимского муниципального района в охотничьих угодьях Региональной общественной организации "Красноярское краевое общество охотников и рыболовов";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>на зайца-беляка, зайца-русака и белку на территории Рыбинского муниципального района в охотничьих угодьях Рыбинского районного общества охотников и рыболовов;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887">
        <w:rPr>
          <w:rFonts w:ascii="Times New Roman" w:hAnsi="Times New Roman" w:cs="Times New Roman"/>
          <w:sz w:val="24"/>
          <w:szCs w:val="24"/>
        </w:rPr>
        <w:t>на территории участка площадью 46727 га в охотничьих угодьях семейной (родовой) общины коренных малочисленных народов Севера "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Кунноир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>", расположенного в границах краевого государственного бюджетного учреждения "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Байкитское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лесничество",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Ошаровского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участкового лесничества (устроенная часть по 3-му разряду), кварталы N 518 (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выд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>. 23, 24, 28 - 32, 37 - 39, 42ч, 46ч, 47ч, 48 - 49, 50ч, 51 - 54, 55ч, 56 - 59, 26ч, 63, 64, 68), 519</w:t>
      </w:r>
      <w:proofErr w:type="gramEnd"/>
      <w:r w:rsidRPr="008458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845887">
        <w:rPr>
          <w:rFonts w:ascii="Times New Roman" w:hAnsi="Times New Roman" w:cs="Times New Roman"/>
          <w:sz w:val="24"/>
          <w:szCs w:val="24"/>
        </w:rPr>
        <w:t>выд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>. 27, 32, 34, 35ч, 36 - 41, 48 - 60, 63 - 74, 79 - 98, 100 - 102), 521 (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выд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>. 29, 42 - 46, 54 - 56, 59 - 65, 69 - 76), 537 (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выд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>. 1 - 35, 37 - 43, 47 - 51, 55, 56, 62 - 64), 538 (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выд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>. 1 - 19, 2ч, 21 - 26, 27ч, 28 - 29, 32, 35 - 39, 44 - 50, 62 - 64, 66, 68, 110, 111, 112</w:t>
      </w:r>
      <w:proofErr w:type="gramEnd"/>
      <w:r w:rsidRPr="00845887">
        <w:rPr>
          <w:rFonts w:ascii="Times New Roman" w:hAnsi="Times New Roman" w:cs="Times New Roman"/>
          <w:sz w:val="24"/>
          <w:szCs w:val="24"/>
        </w:rPr>
        <w:t>), 539 (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выд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>. 31 - 39, 47 - 49).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>2. Ограничить на территории Красноярского края в осенне-зимний период 2015 - 2016 годов сроки использования объектов животного мира в целях их охраны и воспроизводства, за исключением объектов животного мира, находящихся на особо охраняемых природных территориях федерального значения: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>на косулю сибирскую (все половозрастные группы):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>в период с 1 ноября по 30 ноября 2015 года: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Идринского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(за исключением охотничьих угодий общества с ограниченной ответственностью "Арбалет"),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Козульского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Краснотуранского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, </w:t>
      </w:r>
      <w:r w:rsidRPr="00845887">
        <w:rPr>
          <w:rFonts w:ascii="Times New Roman" w:hAnsi="Times New Roman" w:cs="Times New Roman"/>
          <w:sz w:val="24"/>
          <w:szCs w:val="24"/>
        </w:rPr>
        <w:lastRenderedPageBreak/>
        <w:t xml:space="preserve">Новоселовского (правобережная часть),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Ужурского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муниципальных районов;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>в период с 1 ноября по 15 декабря 2015 года: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Балахтинского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(правобережная часть), Березовского,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Богучанского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, Ермаковского,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Ирбейского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, Каратузского, Казачинского (правобережная часть),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Кежемского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Курагинского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>, Минусинского, Партизанского, Рыбинского, Саянского (за исключением охотничьих угодий общества с ограниченной ответственностью "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Белогория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"),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Уярского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и Шушенского муниципальных районов;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>на водоплавающую дичь: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>в период с 29 августа по 31 октября 2015 года: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 xml:space="preserve">на территории Минусинского,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Идринского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(в охотничьих угодьях Красноярской региональной общественной организации охотников "Убрус" и общедоступных охотничьих угодьях) муниципальных районов;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>в период с 29 августа по 15 ноября 2015 года на территории Березовского муниципального района в охотничьих угодьях общества с ограниченной ответственностью "Сибирь Авиа";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 xml:space="preserve">в период с 29 августа по 30 ноября 2015 года на территории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Нижнеингашского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>в период с 29 августа по 31 декабря 2015 года на территории остальных муниципальных районов;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>на боровую дичь: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>в период с 29 августа 2015 года по 15 января 2016 года: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 xml:space="preserve">на территории всех муниципальных районов, за исключением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Богучанского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, Енисейского,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Кежемского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Мотыгинского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>, Северо-Енисейского, Таймырского Долгано-Ненецкого, Туруханского, Эвенкийского муниципальных районов;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>в период с 29 августа 2015 года по 29 февраля 2016 года: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Богучанского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, Енисейского,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Кежемского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Мотыгинского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>, Северо-Енисейского, Таймырского Долгано-Ненецкого, Туруханского, Эвенкийского муниципальных районов;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>в период с 29 августа по 31 декабря 2015 года: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Абанского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муниципального района в охотничьих угодьях общества с ограниченной ответственностью "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Сибохота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>";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Балахтинского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муниципального района в охотничьих угодьях закрытого акционерного общества "Жилищная коммунальная компания", местной общественной организации охотников и рыболовов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Балахтинского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района, Красноярской региональной общественной организации "Общество охотников и рыболовов "Саяны", некоммерческого партнерства "Спортивный охотник", общества с ограниченной ответственностью "В.В.В.", индивидуального предпринимателя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Брацука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Сергея Александровича;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Большемуртинского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муниципального района в охотничьих угодьях общества с ограниченной ответственностью "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Орион+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>";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>на территории Новоселовского муниципального района в охотничьих угодьях общества с ограниченной ответственностью "Охота Рыбалка Сибири", общества с ограниченной ответственностью "Охотничье хозяйство Гуран", общества с ограниченной ответственностью "</w:t>
      </w:r>
      <w:proofErr w:type="gramStart"/>
      <w:r w:rsidRPr="00845887">
        <w:rPr>
          <w:rFonts w:ascii="Times New Roman" w:hAnsi="Times New Roman" w:cs="Times New Roman"/>
          <w:sz w:val="24"/>
          <w:szCs w:val="24"/>
        </w:rPr>
        <w:t>Фарт</w:t>
      </w:r>
      <w:proofErr w:type="gramEnd"/>
      <w:r w:rsidRPr="00845887">
        <w:rPr>
          <w:rFonts w:ascii="Times New Roman" w:hAnsi="Times New Roman" w:cs="Times New Roman"/>
          <w:sz w:val="24"/>
          <w:szCs w:val="24"/>
        </w:rPr>
        <w:t>";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>на территории Партизанского муниципального района в охотничьих угодьях общества с ограниченной ответственностью "Региональный Охотничий Клуб "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Сорокополье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>", Красноярской региональной общественной организации Добровольное общество охотников "Барс", индивидуального предпринимателя Шамова Алексея Викторовича;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>на территории Саянского муниципального района в охотничьих угодьях Красноярской региональной общественной организации "Общество охотников и рыболовов "Саяны";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Тюхтетского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муниципального района в охотничьих угодьях общества с ограниченной ответственностью "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Форест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", индивидуального предпринимателя </w:t>
      </w:r>
      <w:r w:rsidRPr="00845887">
        <w:rPr>
          <w:rFonts w:ascii="Times New Roman" w:hAnsi="Times New Roman" w:cs="Times New Roman"/>
          <w:sz w:val="24"/>
          <w:szCs w:val="24"/>
        </w:rPr>
        <w:lastRenderedPageBreak/>
        <w:t>Кузьмина Михаила Яковлевича, общества с ограниченной ответственностью "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Модуль-Б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>", общества с ограниченной ответственностью "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ЛесПромСтрой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>";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>в период с 29 августа по 15 ноября 2015 года на территории Березовского муниципального района в охотничьих угодьях общества с ограниченной ответственностью "Сибирь Авиа";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 xml:space="preserve">в период с 29 августа по 1 декабря 2015 года на территории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Емельяновского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муниципального района в охотничьих угодьях Красноярской региональной общественной организации охотников-ветеранов, пенсионеров, сотрудников органов внутренних дел "Динамо-Можары";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>на лисицу, зайца-беляка и зайца-русака: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>в период с 15 сентября 2015 года по 15 января 2016 года: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 xml:space="preserve">в закрепленных охотничьих угодьях на территории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Ачинского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, Дзержинского, Ермаковского,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>, Назаровского, Партизанского (за исключением охотничьих угодий Красноярской региональной общественной организации Добровольное общество охотников "Барс", общества с ограниченной ответственностью "Региональный Охотничий Клуб "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Сорокополье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", индивидуального предпринимателя Шамова Алексея Викторовича), Сухобузимского,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Ужурского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муниципальных районов;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>на территории Березовского муниципального района в охотничьих угодьях Региональной общественной организации "Красноярское краевое общество охотников и рыболовов";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Бирилюсского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муниципального района в охотничьих угодьях общества с ограниченной ответственностью "Хантер";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Большемуртинского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муниципального района в охотничьих угодьях общества с ограниченной ответственностью "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Пекс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Красноярск", Региональной общественной организации "Красноярское краевое общество охотников и рыболовов";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Емельяновского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муниципального района в охотничьих угодьях потребительского общества "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Кемчуг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>", Региональной общественной организации "Красноярское краевое общество охотников и рыболовов";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>на территории Казачинского муниципального района в охотничьих угодьях открытого акционерного общества "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Галанинское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хлебоприемное предприятие", индивидуального предпринимателя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Анатолия Николаевича, Региональной общественной организации "Красноярское краевое общество охотников и рыболовов";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 xml:space="preserve">на территории Пировского муниципального района в охотничьих угодьях индивидуального предпринимателя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Шевлякова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Евгения Александровича, общества с ограниченной ответственностью "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Пекс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Красноярск", общества с ограниченной ответственностью "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Красресурс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Pr="0084588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45887">
        <w:rPr>
          <w:rFonts w:ascii="Times New Roman" w:hAnsi="Times New Roman" w:cs="Times New Roman"/>
          <w:sz w:val="24"/>
          <w:szCs w:val="24"/>
        </w:rPr>
        <w:t>";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>на территории Саянского муниципального района в охотничьих угодьях Красноярской региональной общественной организации охотников "Охотничья тропа";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муниципального района в охотничьих угодьях общества с ограниченной ответственностью "Север", Красноярской региональной общественной организации охотников "Охотничья тропа";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Уярского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муниципального района в охотничьих угодьях Региональной общественной организации "Красноярское краевое общество охотников и рыболовов";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муниципального района в охотничьих угодьях общества с ограниченной ответственностью "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СолДан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>";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>в период с 15 октября 2015 года по 29 февраля 2016 года в закрепленных охотничьих угодьях на территории Минусинского муниципального района;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>в период с 15 сентября по 15 ноября 2015 года на территории Березовского муниципального района в охотничьих угодьях общества с ограниченной ответственностью "Сибирь Авиа";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>в период с 15 сентября по 31 декабря 2015 года: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Абанского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Балахтинского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муниципального района в охотничьих угодьях закрытого акционерного общества "Жилищная коммунальная компания", местной </w:t>
      </w:r>
      <w:r w:rsidRPr="00845887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общественной организации охотников и рыболовов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Балахтинского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района, Красноярской региональной общественной организации "Общество охотников и рыболовов "Саяны", общества с ограниченной ответственностью "В.В.В.", индивидуального предпринимателя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Брацука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Сергея Александровича, некоммерческого партнерства "Спортивный охотник";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Большемуртинского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муниципального района в охотничьих угодьях общества с ограниченной ответственностью "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Орион+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>";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Нижнеингашского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муниципального района в охотничьих угодьях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Нижнеингашской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районной общественной организации "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Нижнеингашские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любители спортивной охоты";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>на территории Партизанского муниципального района в охотничьих угодьях общества с ограниченной ответственностью "Региональный Охотничий Клуб "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Сорокополье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>", Красноярской региональной общественной организации Добровольное общество охотников "Барс", индивидуального предпринимателя Шамова Алексея Викторовича;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>на территории Саянского муниципального района в охотничьих угодьях Красноярской региональной общественной организации "Общество охотников и рыболовов "Саяны";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Тюхтетского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муниципального района в охотничьих угодьях общества с ограниченной ответственностью "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Форест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>", индивидуального предпринимателя Кузьмина Михаила Яковлевича, общества с ограниченной ответственностью "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Модуль-Б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>", общества с ограниченной ответственностью "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ЛесПромСтрой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>";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>на зайца-беляка и зайца-русака: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>в период с 15 сентября по 31 декабря 2015 года на территории Новоселовского муниципального района в охотничьих угодьях общества с ограниченной ответственностью "</w:t>
      </w:r>
      <w:proofErr w:type="gramStart"/>
      <w:r w:rsidRPr="00845887">
        <w:rPr>
          <w:rFonts w:ascii="Times New Roman" w:hAnsi="Times New Roman" w:cs="Times New Roman"/>
          <w:sz w:val="24"/>
          <w:szCs w:val="24"/>
        </w:rPr>
        <w:t>Фарт</w:t>
      </w:r>
      <w:proofErr w:type="gramEnd"/>
      <w:r w:rsidRPr="00845887">
        <w:rPr>
          <w:rFonts w:ascii="Times New Roman" w:hAnsi="Times New Roman" w:cs="Times New Roman"/>
          <w:sz w:val="24"/>
          <w:szCs w:val="24"/>
        </w:rPr>
        <w:t>", общества с ограниченной ответственностью "Охотничье хозяйство Гуран", общества с ограниченной ответственностью "Охота Рыбалка Сибири";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>в период с 15 сентября 2015 года по 15 января 2016 года на территории Новоселовского муниципального района в охотничьих угодьях общества с ограниченной ответственностью "Чулым", общества с ограниченной ответственностью "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Райтопсбыт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>";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>на соболя, колонка, белку, горностая в период с 20 октября по 15 ноября 2015 года на территории Березовского муниципального района в охотничьих угодьях общества с ограниченной ответственностью "Сибирь Авиа".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>3. Опубликовать Постановление в газете "Наш Красноярский край" и на "</w:t>
      </w:r>
      <w:proofErr w:type="gramStart"/>
      <w:r w:rsidRPr="00845887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845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правовой информации Красноярского края" (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www.zakon.krskstate.ru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>).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>4. Постановление вступает в силу через 10 дней после его официального опубликования.</w:t>
      </w:r>
    </w:p>
    <w:p w:rsidR="00C714A8" w:rsidRPr="00845887" w:rsidRDefault="00C714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4A8" w:rsidRPr="00845887" w:rsidRDefault="00C714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>Первый заместитель</w:t>
      </w:r>
    </w:p>
    <w:p w:rsidR="00C714A8" w:rsidRPr="00845887" w:rsidRDefault="00C714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>Губернатора края -</w:t>
      </w:r>
    </w:p>
    <w:p w:rsidR="00C714A8" w:rsidRPr="00845887" w:rsidRDefault="00C714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C714A8" w:rsidRPr="00845887" w:rsidRDefault="00C714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>Правительства края</w:t>
      </w:r>
    </w:p>
    <w:p w:rsidR="00C714A8" w:rsidRPr="00845887" w:rsidRDefault="00C714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>В.П.ТОМЕНКО</w:t>
      </w:r>
    </w:p>
    <w:p w:rsidR="00C714A8" w:rsidRPr="00845887" w:rsidRDefault="00C714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4A8" w:rsidRPr="00845887" w:rsidRDefault="00C714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4A8" w:rsidRPr="00845887" w:rsidRDefault="00C714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4A8" w:rsidRPr="00845887" w:rsidRDefault="00C714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4A8" w:rsidRPr="00845887" w:rsidRDefault="00C714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4A8" w:rsidRPr="00845887" w:rsidRDefault="00C714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14A8" w:rsidRPr="00845887" w:rsidRDefault="00C714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14A8" w:rsidRPr="00845887" w:rsidRDefault="00C714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14A8" w:rsidRPr="00845887" w:rsidRDefault="00C714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14A8" w:rsidRPr="00845887" w:rsidRDefault="00C714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14A8" w:rsidRPr="00845887" w:rsidRDefault="00C714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14A8" w:rsidRPr="00845887" w:rsidRDefault="00C714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14A8" w:rsidRPr="00845887" w:rsidRDefault="00C714A8" w:rsidP="00845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714A8" w:rsidRPr="00845887" w:rsidRDefault="00C714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714A8" w:rsidRPr="00845887" w:rsidRDefault="00C714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>Правительства Красноярского края</w:t>
      </w:r>
    </w:p>
    <w:p w:rsidR="00C714A8" w:rsidRPr="00845887" w:rsidRDefault="00C714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>от 28 июля 2015 г. N 406-п</w:t>
      </w:r>
    </w:p>
    <w:p w:rsidR="00C714A8" w:rsidRPr="00845887" w:rsidRDefault="00C714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4A8" w:rsidRPr="00845887" w:rsidRDefault="00C714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3"/>
      <w:bookmarkEnd w:id="0"/>
      <w:r w:rsidRPr="00845887">
        <w:rPr>
          <w:rFonts w:ascii="Times New Roman" w:hAnsi="Times New Roman" w:cs="Times New Roman"/>
          <w:sz w:val="24"/>
          <w:szCs w:val="24"/>
        </w:rPr>
        <w:t>ГРАНИЦЫ</w:t>
      </w:r>
    </w:p>
    <w:p w:rsidR="00C714A8" w:rsidRPr="00845887" w:rsidRDefault="00C714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>ОХОТНИЧЬИХ УГОДИЙ ТАЙМЫРСКОГО ДОЛГАНО-НЕНЕЦКОГО</w:t>
      </w:r>
    </w:p>
    <w:p w:rsidR="00C714A8" w:rsidRPr="00845887" w:rsidRDefault="00C714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 xml:space="preserve">МУНИЦИПАЛЬНОГО РАЙОНА, В </w:t>
      </w:r>
      <w:proofErr w:type="gramStart"/>
      <w:r w:rsidRPr="00845887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845887">
        <w:rPr>
          <w:rFonts w:ascii="Times New Roman" w:hAnsi="Times New Roman" w:cs="Times New Roman"/>
          <w:sz w:val="24"/>
          <w:szCs w:val="24"/>
        </w:rPr>
        <w:t xml:space="preserve"> ЗАПРЕЩЕНО ИСПОЛЬЗОВАНИЕ</w:t>
      </w:r>
    </w:p>
    <w:p w:rsidR="00C714A8" w:rsidRPr="00845887" w:rsidRDefault="00C714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>ГУСЕЙ В ЛЕТНЕ-ОСЕННИЙ И ОСЕННЕ-ЗИМНИЙ ПЕРИОДЫ</w:t>
      </w:r>
    </w:p>
    <w:p w:rsidR="00C714A8" w:rsidRPr="00845887" w:rsidRDefault="00C714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5887">
        <w:rPr>
          <w:rFonts w:ascii="Times New Roman" w:hAnsi="Times New Roman" w:cs="Times New Roman"/>
          <w:sz w:val="24"/>
          <w:szCs w:val="24"/>
        </w:rPr>
        <w:t>2015 - 2016 ГОДОВ</w:t>
      </w:r>
    </w:p>
    <w:p w:rsidR="00C714A8" w:rsidRPr="00845887" w:rsidRDefault="00C714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887">
        <w:rPr>
          <w:rFonts w:ascii="Times New Roman" w:hAnsi="Times New Roman" w:cs="Times New Roman"/>
          <w:sz w:val="24"/>
          <w:szCs w:val="24"/>
        </w:rPr>
        <w:t xml:space="preserve">Северная - от точки с координатами 73°18'20"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. и 93°18'22" в.д. на север, затем на северо-восток, через высоту 32.2, пересекает реку Верхняя Таймыра, затем огибает петлю, пересекает реку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Дербабигай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(левый приток реки Верхняя Таймыра) на расстоянии 1,2 км от ее устья и далее на восток до реки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Митыринирку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58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5887">
        <w:rPr>
          <w:rFonts w:ascii="Times New Roman" w:hAnsi="Times New Roman" w:cs="Times New Roman"/>
          <w:sz w:val="24"/>
          <w:szCs w:val="24"/>
        </w:rPr>
        <w:t xml:space="preserve">Затем поворачивает на юго-восток и пересекает реку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Митыринирку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, захватывает безымянный правый приток реки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Дюмталей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, пересекает реку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Дюмталей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на расстоянии 8 км (по прямой) от ее устья, затем идет через две безымянные высоты до высоты 42.3, пересекает реку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Дептумала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58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5887">
        <w:rPr>
          <w:rFonts w:ascii="Times New Roman" w:hAnsi="Times New Roman" w:cs="Times New Roman"/>
          <w:sz w:val="24"/>
          <w:szCs w:val="24"/>
        </w:rPr>
        <w:t xml:space="preserve">Далее граница идет общим восточным направлением, пересекая истоки безымянных притоков рек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Дептумала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и Верхней Озерной, реку Верхняя Озерная на расстоянии 4,2 км (по прямой) от ее устья, высоту 40.8, затем поворачивает на юго-восток и идет, захватывая долину реки Озерная, и пересекает истоки ее левых безымянных притоков, затем пересекает безымянный левый приток реки Верхняя Таймыра, берущий начало из озера Чистое, до</w:t>
      </w:r>
      <w:proofErr w:type="gramEnd"/>
      <w:r w:rsidRPr="00845887">
        <w:rPr>
          <w:rFonts w:ascii="Times New Roman" w:hAnsi="Times New Roman" w:cs="Times New Roman"/>
          <w:sz w:val="24"/>
          <w:szCs w:val="24"/>
        </w:rPr>
        <w:t xml:space="preserve"> точки на левом берегу реки </w:t>
      </w:r>
      <w:proofErr w:type="gramStart"/>
      <w:r w:rsidRPr="00845887">
        <w:rPr>
          <w:rFonts w:ascii="Times New Roman" w:hAnsi="Times New Roman" w:cs="Times New Roman"/>
          <w:sz w:val="24"/>
          <w:szCs w:val="24"/>
        </w:rPr>
        <w:t>Верхняя</w:t>
      </w:r>
      <w:proofErr w:type="gramEnd"/>
      <w:r w:rsidRPr="00845887">
        <w:rPr>
          <w:rFonts w:ascii="Times New Roman" w:hAnsi="Times New Roman" w:cs="Times New Roman"/>
          <w:sz w:val="24"/>
          <w:szCs w:val="24"/>
        </w:rPr>
        <w:t xml:space="preserve"> Таймыра с координатами 73°10'38"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>. и 95°31'33" в.д.;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887">
        <w:rPr>
          <w:rFonts w:ascii="Times New Roman" w:hAnsi="Times New Roman" w:cs="Times New Roman"/>
          <w:sz w:val="24"/>
          <w:szCs w:val="24"/>
        </w:rPr>
        <w:t xml:space="preserve">восточная - от точки с координатами 73°10'38"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. и 95°31'33" в.д. пересекает реку Верхняя Таймыра и идет на юго-восток по водоразделу рек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Горбита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Логата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до высоты 83.1, далее на юг по прямой расстоянием 50 км до точки с координатами 72°40'00"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>. и 96°00'00" в.д.;</w:t>
      </w:r>
      <w:proofErr w:type="gramEnd"/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887">
        <w:rPr>
          <w:rFonts w:ascii="Times New Roman" w:hAnsi="Times New Roman" w:cs="Times New Roman"/>
          <w:sz w:val="24"/>
          <w:szCs w:val="24"/>
        </w:rPr>
        <w:t>южная</w:t>
      </w:r>
      <w:proofErr w:type="gramEnd"/>
      <w:r w:rsidRPr="00845887">
        <w:rPr>
          <w:rFonts w:ascii="Times New Roman" w:hAnsi="Times New Roman" w:cs="Times New Roman"/>
          <w:sz w:val="24"/>
          <w:szCs w:val="24"/>
        </w:rPr>
        <w:t xml:space="preserve"> - от точки с координатами 72°40'00"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. и 96°00'00" в.д. поворачивает на юго-запад и идет по прямой расстоянием 61 км до точки с координатами 72°35'00"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>. и 93°53'47" в.д.;</w:t>
      </w:r>
    </w:p>
    <w:p w:rsidR="00C714A8" w:rsidRPr="00845887" w:rsidRDefault="00C7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887">
        <w:rPr>
          <w:rFonts w:ascii="Times New Roman" w:hAnsi="Times New Roman" w:cs="Times New Roman"/>
          <w:sz w:val="24"/>
          <w:szCs w:val="24"/>
        </w:rPr>
        <w:t xml:space="preserve">западная - от точки с координатами 72°35'00"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. и 93°53'47" в.д. поворачивает на северо-запад и идет по прямой расстоянием 31 км до точки с координатами 72°47'5"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. и 93°14'26" в.д., затем поворачивает на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северо-северо-запад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 xml:space="preserve"> и идет 12 км до точки с координатами 72°53'44"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>. и 93</w:t>
      </w:r>
      <w:proofErr w:type="gramEnd"/>
      <w:r w:rsidRPr="00845887">
        <w:rPr>
          <w:rFonts w:ascii="Times New Roman" w:hAnsi="Times New Roman" w:cs="Times New Roman"/>
          <w:sz w:val="24"/>
          <w:szCs w:val="24"/>
        </w:rPr>
        <w:t xml:space="preserve">°6'43" в.д. Далее граница поворачивает на север и идет расстоянием 20 км до точки с координатами 73°4'21" </w:t>
      </w:r>
      <w:proofErr w:type="spellStart"/>
      <w:r w:rsidRPr="00845887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845887">
        <w:rPr>
          <w:rFonts w:ascii="Times New Roman" w:hAnsi="Times New Roman" w:cs="Times New Roman"/>
          <w:sz w:val="24"/>
          <w:szCs w:val="24"/>
        </w:rPr>
        <w:t>. и 93°6'52" в.д., затем поворачивает на северо-восток и идет по прямой расстоянием 26 км до исходной точки.</w:t>
      </w:r>
    </w:p>
    <w:p w:rsidR="00C714A8" w:rsidRPr="00845887" w:rsidRDefault="00C714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4A8" w:rsidRPr="00845887" w:rsidRDefault="00C714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4A8" w:rsidRPr="00845887" w:rsidRDefault="00C714A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52D4B" w:rsidRPr="00845887" w:rsidRDefault="00B52D4B">
      <w:pPr>
        <w:rPr>
          <w:rFonts w:ascii="Times New Roman" w:hAnsi="Times New Roman" w:cs="Times New Roman"/>
          <w:sz w:val="24"/>
          <w:szCs w:val="24"/>
        </w:rPr>
      </w:pPr>
    </w:p>
    <w:sectPr w:rsidR="00B52D4B" w:rsidRPr="00845887" w:rsidSect="0084588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4A8"/>
    <w:rsid w:val="00006D6A"/>
    <w:rsid w:val="0002635F"/>
    <w:rsid w:val="000325CE"/>
    <w:rsid w:val="00033935"/>
    <w:rsid w:val="000424AD"/>
    <w:rsid w:val="00044935"/>
    <w:rsid w:val="00045941"/>
    <w:rsid w:val="00051F2D"/>
    <w:rsid w:val="0005693F"/>
    <w:rsid w:val="00062D54"/>
    <w:rsid w:val="000702B9"/>
    <w:rsid w:val="000723E6"/>
    <w:rsid w:val="00074194"/>
    <w:rsid w:val="00075E85"/>
    <w:rsid w:val="00076859"/>
    <w:rsid w:val="000808B9"/>
    <w:rsid w:val="00081EF8"/>
    <w:rsid w:val="00093FFB"/>
    <w:rsid w:val="000A20EE"/>
    <w:rsid w:val="000A6D5B"/>
    <w:rsid w:val="000B7DE6"/>
    <w:rsid w:val="000C4B5B"/>
    <w:rsid w:val="000C4B9A"/>
    <w:rsid w:val="000C627F"/>
    <w:rsid w:val="000C7EE3"/>
    <w:rsid w:val="000D40E0"/>
    <w:rsid w:val="000D6944"/>
    <w:rsid w:val="000D70F8"/>
    <w:rsid w:val="000E345A"/>
    <w:rsid w:val="000E5FBC"/>
    <w:rsid w:val="000F0065"/>
    <w:rsid w:val="000F3818"/>
    <w:rsid w:val="000F3864"/>
    <w:rsid w:val="000F48C8"/>
    <w:rsid w:val="000F546A"/>
    <w:rsid w:val="00106255"/>
    <w:rsid w:val="0013696A"/>
    <w:rsid w:val="0013757F"/>
    <w:rsid w:val="00137ABC"/>
    <w:rsid w:val="00140166"/>
    <w:rsid w:val="00140641"/>
    <w:rsid w:val="00145BE9"/>
    <w:rsid w:val="00152E59"/>
    <w:rsid w:val="00157012"/>
    <w:rsid w:val="00160AD4"/>
    <w:rsid w:val="00160B42"/>
    <w:rsid w:val="00163A94"/>
    <w:rsid w:val="00166027"/>
    <w:rsid w:val="00166455"/>
    <w:rsid w:val="00173F52"/>
    <w:rsid w:val="00175051"/>
    <w:rsid w:val="00182FA9"/>
    <w:rsid w:val="00186F93"/>
    <w:rsid w:val="00190CDA"/>
    <w:rsid w:val="00193452"/>
    <w:rsid w:val="00194E7D"/>
    <w:rsid w:val="001A2B80"/>
    <w:rsid w:val="001C4684"/>
    <w:rsid w:val="001C6792"/>
    <w:rsid w:val="001C7063"/>
    <w:rsid w:val="001D1857"/>
    <w:rsid w:val="001D1875"/>
    <w:rsid w:val="001D300F"/>
    <w:rsid w:val="001D78FA"/>
    <w:rsid w:val="001E009A"/>
    <w:rsid w:val="001E0336"/>
    <w:rsid w:val="001E2EFF"/>
    <w:rsid w:val="001E3C10"/>
    <w:rsid w:val="001E6E43"/>
    <w:rsid w:val="001F0977"/>
    <w:rsid w:val="00200725"/>
    <w:rsid w:val="00202757"/>
    <w:rsid w:val="00213E96"/>
    <w:rsid w:val="00214784"/>
    <w:rsid w:val="00217179"/>
    <w:rsid w:val="0022006A"/>
    <w:rsid w:val="00225E02"/>
    <w:rsid w:val="002303DF"/>
    <w:rsid w:val="00233EDE"/>
    <w:rsid w:val="0023686D"/>
    <w:rsid w:val="002452A0"/>
    <w:rsid w:val="0024601F"/>
    <w:rsid w:val="0025094E"/>
    <w:rsid w:val="00251F37"/>
    <w:rsid w:val="00252807"/>
    <w:rsid w:val="0025331E"/>
    <w:rsid w:val="002555E0"/>
    <w:rsid w:val="00255B98"/>
    <w:rsid w:val="00262275"/>
    <w:rsid w:val="002637C2"/>
    <w:rsid w:val="002656DA"/>
    <w:rsid w:val="00265EBE"/>
    <w:rsid w:val="0027089F"/>
    <w:rsid w:val="002736B2"/>
    <w:rsid w:val="0027450B"/>
    <w:rsid w:val="00290415"/>
    <w:rsid w:val="00296B84"/>
    <w:rsid w:val="002A3E1F"/>
    <w:rsid w:val="002B7797"/>
    <w:rsid w:val="002C122F"/>
    <w:rsid w:val="002C665D"/>
    <w:rsid w:val="002D0E8A"/>
    <w:rsid w:val="002E15D4"/>
    <w:rsid w:val="002E460F"/>
    <w:rsid w:val="002E5176"/>
    <w:rsid w:val="002E64CD"/>
    <w:rsid w:val="003014AD"/>
    <w:rsid w:val="0030310C"/>
    <w:rsid w:val="00316D6B"/>
    <w:rsid w:val="00317FAC"/>
    <w:rsid w:val="00323250"/>
    <w:rsid w:val="00324F43"/>
    <w:rsid w:val="003272FF"/>
    <w:rsid w:val="00334955"/>
    <w:rsid w:val="00340818"/>
    <w:rsid w:val="00344C27"/>
    <w:rsid w:val="00352C7F"/>
    <w:rsid w:val="0035601A"/>
    <w:rsid w:val="00365E42"/>
    <w:rsid w:val="0037142A"/>
    <w:rsid w:val="00385C8A"/>
    <w:rsid w:val="00385CFF"/>
    <w:rsid w:val="00390B25"/>
    <w:rsid w:val="00392618"/>
    <w:rsid w:val="003A4EF8"/>
    <w:rsid w:val="003A6215"/>
    <w:rsid w:val="003A6272"/>
    <w:rsid w:val="003B1FED"/>
    <w:rsid w:val="003B3923"/>
    <w:rsid w:val="003B3BCC"/>
    <w:rsid w:val="003C432A"/>
    <w:rsid w:val="003C62D8"/>
    <w:rsid w:val="003D1CD0"/>
    <w:rsid w:val="003D3448"/>
    <w:rsid w:val="003D3EF2"/>
    <w:rsid w:val="003D4F65"/>
    <w:rsid w:val="003D725C"/>
    <w:rsid w:val="003E2D44"/>
    <w:rsid w:val="003E5E83"/>
    <w:rsid w:val="003F67FE"/>
    <w:rsid w:val="0040181E"/>
    <w:rsid w:val="00403669"/>
    <w:rsid w:val="00407C00"/>
    <w:rsid w:val="00407F8E"/>
    <w:rsid w:val="004149AB"/>
    <w:rsid w:val="004158EE"/>
    <w:rsid w:val="004214E6"/>
    <w:rsid w:val="00425058"/>
    <w:rsid w:val="00434C74"/>
    <w:rsid w:val="004450C6"/>
    <w:rsid w:val="00447DAA"/>
    <w:rsid w:val="00451762"/>
    <w:rsid w:val="00452240"/>
    <w:rsid w:val="00453125"/>
    <w:rsid w:val="0045552A"/>
    <w:rsid w:val="004566D5"/>
    <w:rsid w:val="00456B4E"/>
    <w:rsid w:val="00464997"/>
    <w:rsid w:val="004664B3"/>
    <w:rsid w:val="00472716"/>
    <w:rsid w:val="0047550F"/>
    <w:rsid w:val="00481764"/>
    <w:rsid w:val="004A4C4E"/>
    <w:rsid w:val="004A63EF"/>
    <w:rsid w:val="004B765F"/>
    <w:rsid w:val="004B7940"/>
    <w:rsid w:val="004C6C92"/>
    <w:rsid w:val="004D5B8A"/>
    <w:rsid w:val="004D6C72"/>
    <w:rsid w:val="004E2F88"/>
    <w:rsid w:val="004E499F"/>
    <w:rsid w:val="004E5C0B"/>
    <w:rsid w:val="004F27A1"/>
    <w:rsid w:val="004F7197"/>
    <w:rsid w:val="00504251"/>
    <w:rsid w:val="00505EAF"/>
    <w:rsid w:val="005153C1"/>
    <w:rsid w:val="0052066F"/>
    <w:rsid w:val="00521597"/>
    <w:rsid w:val="005245D9"/>
    <w:rsid w:val="005278C1"/>
    <w:rsid w:val="00533110"/>
    <w:rsid w:val="0053518C"/>
    <w:rsid w:val="00535A48"/>
    <w:rsid w:val="005473ED"/>
    <w:rsid w:val="00547926"/>
    <w:rsid w:val="00550A7C"/>
    <w:rsid w:val="0056088D"/>
    <w:rsid w:val="00564675"/>
    <w:rsid w:val="00565CB2"/>
    <w:rsid w:val="00571F65"/>
    <w:rsid w:val="00576168"/>
    <w:rsid w:val="005763A5"/>
    <w:rsid w:val="00577777"/>
    <w:rsid w:val="0058019F"/>
    <w:rsid w:val="005812E8"/>
    <w:rsid w:val="00582DBE"/>
    <w:rsid w:val="00582FE4"/>
    <w:rsid w:val="005861AD"/>
    <w:rsid w:val="00586FA2"/>
    <w:rsid w:val="005916ED"/>
    <w:rsid w:val="00591EB2"/>
    <w:rsid w:val="00595449"/>
    <w:rsid w:val="00597F52"/>
    <w:rsid w:val="005A3AB1"/>
    <w:rsid w:val="005B7F9A"/>
    <w:rsid w:val="005C02C7"/>
    <w:rsid w:val="005C0E7C"/>
    <w:rsid w:val="005C34C6"/>
    <w:rsid w:val="005C5384"/>
    <w:rsid w:val="005C6100"/>
    <w:rsid w:val="005D0AAE"/>
    <w:rsid w:val="005D246D"/>
    <w:rsid w:val="005D3B7E"/>
    <w:rsid w:val="005D5539"/>
    <w:rsid w:val="005D6B26"/>
    <w:rsid w:val="005E03D9"/>
    <w:rsid w:val="005E1947"/>
    <w:rsid w:val="005E1DBD"/>
    <w:rsid w:val="005E4BE3"/>
    <w:rsid w:val="005F1C52"/>
    <w:rsid w:val="005F2ED5"/>
    <w:rsid w:val="005F5348"/>
    <w:rsid w:val="0060192F"/>
    <w:rsid w:val="0060420D"/>
    <w:rsid w:val="00607743"/>
    <w:rsid w:val="00611845"/>
    <w:rsid w:val="00613DC8"/>
    <w:rsid w:val="00614335"/>
    <w:rsid w:val="00617854"/>
    <w:rsid w:val="006216D2"/>
    <w:rsid w:val="00626B7F"/>
    <w:rsid w:val="00627074"/>
    <w:rsid w:val="00636106"/>
    <w:rsid w:val="006376C0"/>
    <w:rsid w:val="00640B42"/>
    <w:rsid w:val="00641309"/>
    <w:rsid w:val="006433AE"/>
    <w:rsid w:val="00650CBB"/>
    <w:rsid w:val="00652C30"/>
    <w:rsid w:val="00663373"/>
    <w:rsid w:val="006653A8"/>
    <w:rsid w:val="006711F9"/>
    <w:rsid w:val="00672AF0"/>
    <w:rsid w:val="00672F43"/>
    <w:rsid w:val="00677060"/>
    <w:rsid w:val="00684C09"/>
    <w:rsid w:val="006871C2"/>
    <w:rsid w:val="006927CF"/>
    <w:rsid w:val="0069461F"/>
    <w:rsid w:val="006971C4"/>
    <w:rsid w:val="006A0AA5"/>
    <w:rsid w:val="006B26DC"/>
    <w:rsid w:val="006B4BCC"/>
    <w:rsid w:val="006B746C"/>
    <w:rsid w:val="006C5A48"/>
    <w:rsid w:val="006D0698"/>
    <w:rsid w:val="006D102D"/>
    <w:rsid w:val="006D2662"/>
    <w:rsid w:val="006D476F"/>
    <w:rsid w:val="006E025A"/>
    <w:rsid w:val="006E32A3"/>
    <w:rsid w:val="006F14B6"/>
    <w:rsid w:val="006F2011"/>
    <w:rsid w:val="006F4287"/>
    <w:rsid w:val="00700609"/>
    <w:rsid w:val="007033D6"/>
    <w:rsid w:val="007048DB"/>
    <w:rsid w:val="007067BD"/>
    <w:rsid w:val="00707142"/>
    <w:rsid w:val="00714EB0"/>
    <w:rsid w:val="00724683"/>
    <w:rsid w:val="007363C8"/>
    <w:rsid w:val="007445C9"/>
    <w:rsid w:val="00746202"/>
    <w:rsid w:val="00753213"/>
    <w:rsid w:val="00753794"/>
    <w:rsid w:val="00756023"/>
    <w:rsid w:val="00760410"/>
    <w:rsid w:val="00760DBC"/>
    <w:rsid w:val="0077739B"/>
    <w:rsid w:val="00781FBB"/>
    <w:rsid w:val="007869D4"/>
    <w:rsid w:val="00793AB7"/>
    <w:rsid w:val="0079573D"/>
    <w:rsid w:val="007A10DD"/>
    <w:rsid w:val="007A490F"/>
    <w:rsid w:val="007B4CD8"/>
    <w:rsid w:val="007B5119"/>
    <w:rsid w:val="007B68FF"/>
    <w:rsid w:val="007B6CE1"/>
    <w:rsid w:val="007D609E"/>
    <w:rsid w:val="007F0870"/>
    <w:rsid w:val="007F441A"/>
    <w:rsid w:val="007F4FBD"/>
    <w:rsid w:val="00803C61"/>
    <w:rsid w:val="00811DFD"/>
    <w:rsid w:val="00827EC7"/>
    <w:rsid w:val="0083351C"/>
    <w:rsid w:val="00845450"/>
    <w:rsid w:val="00845887"/>
    <w:rsid w:val="008542F7"/>
    <w:rsid w:val="00860F3D"/>
    <w:rsid w:val="00870103"/>
    <w:rsid w:val="00870FBB"/>
    <w:rsid w:val="00875C31"/>
    <w:rsid w:val="00881CBE"/>
    <w:rsid w:val="00884DC3"/>
    <w:rsid w:val="008A0D29"/>
    <w:rsid w:val="008A1A82"/>
    <w:rsid w:val="008A1C9C"/>
    <w:rsid w:val="008B21CB"/>
    <w:rsid w:val="008B3334"/>
    <w:rsid w:val="008B691D"/>
    <w:rsid w:val="008C1D9D"/>
    <w:rsid w:val="008D0822"/>
    <w:rsid w:val="008D16CE"/>
    <w:rsid w:val="008D27F8"/>
    <w:rsid w:val="008D29C6"/>
    <w:rsid w:val="008D6705"/>
    <w:rsid w:val="008D6AC0"/>
    <w:rsid w:val="008E3EC3"/>
    <w:rsid w:val="008E52DE"/>
    <w:rsid w:val="008E7DD8"/>
    <w:rsid w:val="008F3FEC"/>
    <w:rsid w:val="008F46C2"/>
    <w:rsid w:val="008F6156"/>
    <w:rsid w:val="008F61E7"/>
    <w:rsid w:val="008F793F"/>
    <w:rsid w:val="00900665"/>
    <w:rsid w:val="009024B3"/>
    <w:rsid w:val="009065E2"/>
    <w:rsid w:val="0090721E"/>
    <w:rsid w:val="00907CD7"/>
    <w:rsid w:val="0091106A"/>
    <w:rsid w:val="00912EC4"/>
    <w:rsid w:val="00914FF9"/>
    <w:rsid w:val="00922658"/>
    <w:rsid w:val="00923BAC"/>
    <w:rsid w:val="00924780"/>
    <w:rsid w:val="009247F9"/>
    <w:rsid w:val="009254AA"/>
    <w:rsid w:val="009277F3"/>
    <w:rsid w:val="009404BE"/>
    <w:rsid w:val="00943288"/>
    <w:rsid w:val="00943DC2"/>
    <w:rsid w:val="0096423D"/>
    <w:rsid w:val="009675C5"/>
    <w:rsid w:val="009713D1"/>
    <w:rsid w:val="00977A70"/>
    <w:rsid w:val="009818A0"/>
    <w:rsid w:val="0099026F"/>
    <w:rsid w:val="009A0FB4"/>
    <w:rsid w:val="009A267D"/>
    <w:rsid w:val="009A3BA2"/>
    <w:rsid w:val="009A553D"/>
    <w:rsid w:val="009B0A9A"/>
    <w:rsid w:val="009B2DDD"/>
    <w:rsid w:val="009C1F79"/>
    <w:rsid w:val="009C338A"/>
    <w:rsid w:val="009C714E"/>
    <w:rsid w:val="009D03C6"/>
    <w:rsid w:val="009D7810"/>
    <w:rsid w:val="009E17A1"/>
    <w:rsid w:val="009E7BFA"/>
    <w:rsid w:val="009F6082"/>
    <w:rsid w:val="00A03EE7"/>
    <w:rsid w:val="00A05863"/>
    <w:rsid w:val="00A06CE7"/>
    <w:rsid w:val="00A07C00"/>
    <w:rsid w:val="00A1436A"/>
    <w:rsid w:val="00A23C3E"/>
    <w:rsid w:val="00A31E2C"/>
    <w:rsid w:val="00A361A3"/>
    <w:rsid w:val="00A44856"/>
    <w:rsid w:val="00A46080"/>
    <w:rsid w:val="00A51C7A"/>
    <w:rsid w:val="00A55678"/>
    <w:rsid w:val="00A55EA1"/>
    <w:rsid w:val="00A57934"/>
    <w:rsid w:val="00A63248"/>
    <w:rsid w:val="00A63BCF"/>
    <w:rsid w:val="00A65003"/>
    <w:rsid w:val="00A74611"/>
    <w:rsid w:val="00A77AF3"/>
    <w:rsid w:val="00A80DDC"/>
    <w:rsid w:val="00A84521"/>
    <w:rsid w:val="00A8714E"/>
    <w:rsid w:val="00A9236C"/>
    <w:rsid w:val="00A92627"/>
    <w:rsid w:val="00A94B19"/>
    <w:rsid w:val="00A9566A"/>
    <w:rsid w:val="00AA6A25"/>
    <w:rsid w:val="00AB2610"/>
    <w:rsid w:val="00AD5E8C"/>
    <w:rsid w:val="00AE5310"/>
    <w:rsid w:val="00AE5B16"/>
    <w:rsid w:val="00AF01A0"/>
    <w:rsid w:val="00AF09C7"/>
    <w:rsid w:val="00AF1D67"/>
    <w:rsid w:val="00AF4E13"/>
    <w:rsid w:val="00B03818"/>
    <w:rsid w:val="00B05797"/>
    <w:rsid w:val="00B05A0B"/>
    <w:rsid w:val="00B20FA0"/>
    <w:rsid w:val="00B254B4"/>
    <w:rsid w:val="00B27382"/>
    <w:rsid w:val="00B37E76"/>
    <w:rsid w:val="00B523A9"/>
    <w:rsid w:val="00B52D4B"/>
    <w:rsid w:val="00B714A7"/>
    <w:rsid w:val="00B721E0"/>
    <w:rsid w:val="00B728C2"/>
    <w:rsid w:val="00B754FE"/>
    <w:rsid w:val="00B8095E"/>
    <w:rsid w:val="00B84E05"/>
    <w:rsid w:val="00B87524"/>
    <w:rsid w:val="00B9201F"/>
    <w:rsid w:val="00B92561"/>
    <w:rsid w:val="00BA011F"/>
    <w:rsid w:val="00BA45CF"/>
    <w:rsid w:val="00BA7948"/>
    <w:rsid w:val="00BB7EB0"/>
    <w:rsid w:val="00BC0F6D"/>
    <w:rsid w:val="00BD25C4"/>
    <w:rsid w:val="00BD62FA"/>
    <w:rsid w:val="00BD7BE5"/>
    <w:rsid w:val="00BF2F5D"/>
    <w:rsid w:val="00C130AC"/>
    <w:rsid w:val="00C1384E"/>
    <w:rsid w:val="00C13D89"/>
    <w:rsid w:val="00C249EC"/>
    <w:rsid w:val="00C271EC"/>
    <w:rsid w:val="00C3051E"/>
    <w:rsid w:val="00C32806"/>
    <w:rsid w:val="00C3568C"/>
    <w:rsid w:val="00C4406C"/>
    <w:rsid w:val="00C473CD"/>
    <w:rsid w:val="00C541CC"/>
    <w:rsid w:val="00C57390"/>
    <w:rsid w:val="00C6157F"/>
    <w:rsid w:val="00C63BA3"/>
    <w:rsid w:val="00C6535E"/>
    <w:rsid w:val="00C714A8"/>
    <w:rsid w:val="00C71D80"/>
    <w:rsid w:val="00C738A0"/>
    <w:rsid w:val="00C77F9D"/>
    <w:rsid w:val="00C817AE"/>
    <w:rsid w:val="00C82CE3"/>
    <w:rsid w:val="00C83310"/>
    <w:rsid w:val="00C86647"/>
    <w:rsid w:val="00C902E7"/>
    <w:rsid w:val="00C93665"/>
    <w:rsid w:val="00C93878"/>
    <w:rsid w:val="00C94DA1"/>
    <w:rsid w:val="00CA0D77"/>
    <w:rsid w:val="00CA2BBB"/>
    <w:rsid w:val="00CB4821"/>
    <w:rsid w:val="00CC3B9C"/>
    <w:rsid w:val="00CC5AE6"/>
    <w:rsid w:val="00CC7871"/>
    <w:rsid w:val="00CE10F4"/>
    <w:rsid w:val="00CE7938"/>
    <w:rsid w:val="00CE7F18"/>
    <w:rsid w:val="00CF42A3"/>
    <w:rsid w:val="00CF6DCF"/>
    <w:rsid w:val="00D01861"/>
    <w:rsid w:val="00D0283E"/>
    <w:rsid w:val="00D04E8D"/>
    <w:rsid w:val="00D122B3"/>
    <w:rsid w:val="00D1243E"/>
    <w:rsid w:val="00D12FDF"/>
    <w:rsid w:val="00D13300"/>
    <w:rsid w:val="00D1361B"/>
    <w:rsid w:val="00D24F94"/>
    <w:rsid w:val="00D26F97"/>
    <w:rsid w:val="00D30866"/>
    <w:rsid w:val="00D31611"/>
    <w:rsid w:val="00D352B1"/>
    <w:rsid w:val="00D50704"/>
    <w:rsid w:val="00D60F22"/>
    <w:rsid w:val="00D626BC"/>
    <w:rsid w:val="00D710E2"/>
    <w:rsid w:val="00D86CC9"/>
    <w:rsid w:val="00D878F4"/>
    <w:rsid w:val="00D90DC2"/>
    <w:rsid w:val="00D942D7"/>
    <w:rsid w:val="00DA6769"/>
    <w:rsid w:val="00DA77F3"/>
    <w:rsid w:val="00DB542C"/>
    <w:rsid w:val="00DC0808"/>
    <w:rsid w:val="00DC4A56"/>
    <w:rsid w:val="00DD40B2"/>
    <w:rsid w:val="00DD5BDE"/>
    <w:rsid w:val="00DD5F12"/>
    <w:rsid w:val="00DD7D81"/>
    <w:rsid w:val="00DE07D6"/>
    <w:rsid w:val="00DE22A6"/>
    <w:rsid w:val="00DF3C48"/>
    <w:rsid w:val="00DF6E8B"/>
    <w:rsid w:val="00E00672"/>
    <w:rsid w:val="00E030B9"/>
    <w:rsid w:val="00E031B9"/>
    <w:rsid w:val="00E109B5"/>
    <w:rsid w:val="00E11005"/>
    <w:rsid w:val="00E12A83"/>
    <w:rsid w:val="00E165A6"/>
    <w:rsid w:val="00E22240"/>
    <w:rsid w:val="00E27034"/>
    <w:rsid w:val="00E3561C"/>
    <w:rsid w:val="00E425B4"/>
    <w:rsid w:val="00E42677"/>
    <w:rsid w:val="00E42C02"/>
    <w:rsid w:val="00E46440"/>
    <w:rsid w:val="00E46A21"/>
    <w:rsid w:val="00E53339"/>
    <w:rsid w:val="00E57D07"/>
    <w:rsid w:val="00E74CA5"/>
    <w:rsid w:val="00E76983"/>
    <w:rsid w:val="00E847B0"/>
    <w:rsid w:val="00E927DA"/>
    <w:rsid w:val="00E92C6D"/>
    <w:rsid w:val="00EA352F"/>
    <w:rsid w:val="00EA6CDA"/>
    <w:rsid w:val="00EB285A"/>
    <w:rsid w:val="00EB77AA"/>
    <w:rsid w:val="00EC110E"/>
    <w:rsid w:val="00EC394D"/>
    <w:rsid w:val="00EC4590"/>
    <w:rsid w:val="00EC5335"/>
    <w:rsid w:val="00EC598F"/>
    <w:rsid w:val="00ED0F40"/>
    <w:rsid w:val="00ED3BF5"/>
    <w:rsid w:val="00EE4CEE"/>
    <w:rsid w:val="00EE639A"/>
    <w:rsid w:val="00EE68D8"/>
    <w:rsid w:val="00EF0393"/>
    <w:rsid w:val="00EF53F3"/>
    <w:rsid w:val="00F00590"/>
    <w:rsid w:val="00F0324A"/>
    <w:rsid w:val="00F20241"/>
    <w:rsid w:val="00F2084A"/>
    <w:rsid w:val="00F3166D"/>
    <w:rsid w:val="00F33058"/>
    <w:rsid w:val="00F4498F"/>
    <w:rsid w:val="00F460EC"/>
    <w:rsid w:val="00F55946"/>
    <w:rsid w:val="00F65F32"/>
    <w:rsid w:val="00F6696C"/>
    <w:rsid w:val="00F70529"/>
    <w:rsid w:val="00F7396B"/>
    <w:rsid w:val="00F76DFF"/>
    <w:rsid w:val="00F80D6F"/>
    <w:rsid w:val="00F85E60"/>
    <w:rsid w:val="00F93F0D"/>
    <w:rsid w:val="00FA1A7A"/>
    <w:rsid w:val="00FA7FC9"/>
    <w:rsid w:val="00FB0543"/>
    <w:rsid w:val="00FB0C9D"/>
    <w:rsid w:val="00FB287B"/>
    <w:rsid w:val="00FB2E51"/>
    <w:rsid w:val="00FC3B42"/>
    <w:rsid w:val="00FC5AED"/>
    <w:rsid w:val="00FC7C96"/>
    <w:rsid w:val="00FD42C8"/>
    <w:rsid w:val="00FD4C34"/>
    <w:rsid w:val="00FD4E13"/>
    <w:rsid w:val="00FE140E"/>
    <w:rsid w:val="00FE1A3D"/>
    <w:rsid w:val="00FE25B0"/>
    <w:rsid w:val="00FF1D46"/>
    <w:rsid w:val="00FF259A"/>
    <w:rsid w:val="00FF47AB"/>
    <w:rsid w:val="00FF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1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1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DC9F4A5B2F48CD4506D2342CC68ACDD86820833EDB04C003B016F739460731DACC9CD349C8620DEE400EFAP5V6C" TargetMode="External"/><Relationship Id="rId5" Type="http://schemas.openxmlformats.org/officeDocument/2006/relationships/hyperlink" Target="consultantplus://offline/ref=61DC9F4A5B2F48CD4506D2342CC68ACDD868208336DA05C408BC4BFD311F0B33DDC3C3C44E816E0CEE4508PFV9C" TargetMode="External"/><Relationship Id="rId4" Type="http://schemas.openxmlformats.org/officeDocument/2006/relationships/hyperlink" Target="consultantplus://offline/ref=61DC9F4A5B2F48CD4506CC393AAAD5C2DA6B7C8637DF07965CE310A0661601649A8C9A83P0V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2826</Words>
  <Characters>16110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 Home</Company>
  <LinksUpToDate>false</LinksUpToDate>
  <CharactersWithSpaces>18899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Халанская Наталья Александровна</dc:creator>
  <cp:keywords/>
  <dc:description/>
  <cp:lastModifiedBy>Халанская Наталья Александровна</cp:lastModifiedBy>
  <cp:revision>1</cp:revision>
  <dcterms:created xsi:type="dcterms:W3CDTF">2015-08-28T02:21:00Z</dcterms:created>
  <dcterms:modified xsi:type="dcterms:W3CDTF">2015-08-28T03:02:00Z</dcterms:modified>
</cp:coreProperties>
</file>